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D" w:rsidRDefault="00A028F5" w:rsidP="00A028F5">
      <w:r>
        <w:t>Timeline</w:t>
      </w:r>
    </w:p>
    <w:p w:rsidR="00A028F5" w:rsidRDefault="002A148F" w:rsidP="00A028F5">
      <w:r>
        <w:t>Taxes from the towns are sent out (Town and County Bill)</w:t>
      </w:r>
      <w:r w:rsidR="00707FCF">
        <w:t xml:space="preserve"> January </w:t>
      </w:r>
      <w:proofErr w:type="gramStart"/>
      <w:r w:rsidR="00707FCF">
        <w:t>1st</w:t>
      </w:r>
      <w:proofErr w:type="gramEnd"/>
    </w:p>
    <w:p w:rsidR="002A148F" w:rsidRDefault="002A148F" w:rsidP="00A028F5">
      <w:r>
        <w:t xml:space="preserve">In </w:t>
      </w:r>
      <w:proofErr w:type="gramStart"/>
      <w:r>
        <w:t>January</w:t>
      </w:r>
      <w:proofErr w:type="gramEnd"/>
      <w:r w:rsidR="001378E1">
        <w:t xml:space="preserve"> we send</w:t>
      </w:r>
      <w:r>
        <w:t xml:space="preserve"> foreclosu</w:t>
      </w:r>
      <w:r w:rsidR="007F7BBD">
        <w:t xml:space="preserve">re notices </w:t>
      </w:r>
      <w:r w:rsidR="007F5CA7">
        <w:t>(</w:t>
      </w:r>
      <w:r w:rsidR="007F5CA7" w:rsidRPr="001A1E1E">
        <w:rPr>
          <w:highlight w:val="yellow"/>
        </w:rPr>
        <w:t>Petition</w:t>
      </w:r>
      <w:r w:rsidR="007F7BBD" w:rsidRPr="001A1E1E">
        <w:rPr>
          <w:highlight w:val="yellow"/>
        </w:rPr>
        <w:t xml:space="preserve"> and Notice of Foreclosure</w:t>
      </w:r>
      <w:r w:rsidR="007F7BBD" w:rsidRPr="001A1E1E">
        <w:t>)</w:t>
      </w:r>
      <w:r w:rsidR="007F7BBD">
        <w:t xml:space="preserve"> for parcels which have at least 2 years of delinquent taxes</w:t>
      </w:r>
      <w:r w:rsidR="000D3174">
        <w:t>.</w:t>
      </w:r>
    </w:p>
    <w:p w:rsidR="000D3174" w:rsidRDefault="000D3174" w:rsidP="00A028F5">
      <w:r>
        <w:t xml:space="preserve">Monthly </w:t>
      </w:r>
      <w:r w:rsidRPr="007F5CA7">
        <w:rPr>
          <w:highlight w:val="yellow"/>
        </w:rPr>
        <w:t>Redemptions list</w:t>
      </w:r>
      <w:r>
        <w:t xml:space="preserve"> are filed at the </w:t>
      </w:r>
      <w:r w:rsidR="00AC56F1">
        <w:t>clerk’s</w:t>
      </w:r>
      <w:r>
        <w:t xml:space="preserve"> office on the first busin</w:t>
      </w:r>
      <w:r w:rsidR="001378E1">
        <w:t xml:space="preserve">ess day of the following month </w:t>
      </w:r>
      <w:proofErr w:type="gramStart"/>
      <w:r w:rsidR="00175323" w:rsidRPr="00175323">
        <w:rPr>
          <w:highlight w:val="green"/>
        </w:rPr>
        <w:t>This</w:t>
      </w:r>
      <w:proofErr w:type="gramEnd"/>
      <w:r w:rsidR="00175323" w:rsidRPr="00175323">
        <w:rPr>
          <w:highlight w:val="green"/>
        </w:rPr>
        <w:t xml:space="preserve"> list is sent to </w:t>
      </w:r>
      <w:r w:rsidR="00707FCF" w:rsidRPr="00175323">
        <w:rPr>
          <w:highlight w:val="green"/>
        </w:rPr>
        <w:t>Cott</w:t>
      </w:r>
    </w:p>
    <w:p w:rsidR="007F5CA7" w:rsidRDefault="00D74731" w:rsidP="00A028F5">
      <w:r>
        <w:t xml:space="preserve">The </w:t>
      </w:r>
      <w:r w:rsidR="006B5915" w:rsidRPr="00B6030A">
        <w:rPr>
          <w:highlight w:val="yellow"/>
        </w:rPr>
        <w:t>July</w:t>
      </w:r>
      <w:r w:rsidRPr="00B6030A">
        <w:rPr>
          <w:highlight w:val="yellow"/>
        </w:rPr>
        <w:t xml:space="preserve"> Letter</w:t>
      </w:r>
      <w:r>
        <w:t xml:space="preserve"> is sent out on or around the </w:t>
      </w:r>
      <w:proofErr w:type="gramStart"/>
      <w:r w:rsidR="001A1E1E">
        <w:t>1</w:t>
      </w:r>
      <w:r w:rsidR="001A1E1E" w:rsidRPr="00D74731">
        <w:rPr>
          <w:vertAlign w:val="superscript"/>
        </w:rPr>
        <w:t>st</w:t>
      </w:r>
      <w:proofErr w:type="gramEnd"/>
      <w:r w:rsidR="001A1E1E">
        <w:rPr>
          <w:vertAlign w:val="superscript"/>
        </w:rPr>
        <w:t xml:space="preserve"> </w:t>
      </w:r>
      <w:r w:rsidR="001A1E1E">
        <w:t>to</w:t>
      </w:r>
      <w:r w:rsidR="00B6030A">
        <w:t xml:space="preserve"> the tax payer that h</w:t>
      </w:r>
      <w:r w:rsidR="007F5CA7">
        <w:t>aven’t paid their current year tax bills</w:t>
      </w:r>
      <w:r w:rsidR="006B5915">
        <w:t xml:space="preserve">. </w:t>
      </w:r>
      <w:r w:rsidR="000B300A">
        <w:t xml:space="preserve">This letter states that $150 search fee </w:t>
      </w:r>
      <w:proofErr w:type="gramStart"/>
      <w:r w:rsidR="000B300A">
        <w:t>will be added</w:t>
      </w:r>
      <w:proofErr w:type="gramEnd"/>
      <w:r w:rsidR="000B300A">
        <w:t xml:space="preserve"> to the amount they owe.</w:t>
      </w:r>
    </w:p>
    <w:p w:rsidR="005B0450" w:rsidRDefault="005B0450" w:rsidP="00A028F5">
      <w:r>
        <w:t xml:space="preserve">The </w:t>
      </w:r>
      <w:r w:rsidRPr="00175323">
        <w:rPr>
          <w:highlight w:val="yellow"/>
        </w:rPr>
        <w:t>September letter</w:t>
      </w:r>
      <w:r>
        <w:t xml:space="preserve"> is sent out on or around September </w:t>
      </w:r>
      <w:proofErr w:type="gramStart"/>
      <w:r>
        <w:t>1</w:t>
      </w:r>
      <w:r w:rsidRPr="005B0450">
        <w:rPr>
          <w:vertAlign w:val="superscript"/>
        </w:rPr>
        <w:t>st</w:t>
      </w:r>
      <w:proofErr w:type="gramEnd"/>
      <w:r w:rsidR="001A1E1E">
        <w:t xml:space="preserve">. </w:t>
      </w:r>
      <w:r w:rsidR="00ED2A24">
        <w:t xml:space="preserve">This letter warns the </w:t>
      </w:r>
      <w:proofErr w:type="gramStart"/>
      <w:r w:rsidR="00ED2A24">
        <w:t>tax payer</w:t>
      </w:r>
      <w:proofErr w:type="gramEnd"/>
      <w:r w:rsidR="00ED2A24">
        <w:t xml:space="preserve"> that they need to pay by November 1</w:t>
      </w:r>
      <w:r w:rsidR="00ED2A24" w:rsidRPr="00ED2A24">
        <w:rPr>
          <w:vertAlign w:val="superscript"/>
        </w:rPr>
        <w:t>st</w:t>
      </w:r>
      <w:r w:rsidR="00ED2A24">
        <w:t xml:space="preserve"> to avoid being placed on our Delinquent tax list.</w:t>
      </w:r>
    </w:p>
    <w:p w:rsidR="00ED2A24" w:rsidRDefault="00ED2A24" w:rsidP="00A028F5">
      <w:r>
        <w:t xml:space="preserve">In </w:t>
      </w:r>
      <w:r w:rsidR="00175323">
        <w:t>November,</w:t>
      </w:r>
      <w:r>
        <w:t xml:space="preserve"> </w:t>
      </w:r>
      <w:r w:rsidR="006271C5">
        <w:t xml:space="preserve">we file the </w:t>
      </w:r>
      <w:r w:rsidR="006271C5" w:rsidRPr="00175323">
        <w:rPr>
          <w:highlight w:val="yellow"/>
        </w:rPr>
        <w:t>List of Delinquent Taxes</w:t>
      </w:r>
      <w:r w:rsidR="0036486F">
        <w:t xml:space="preserve"> at the county </w:t>
      </w:r>
      <w:r w:rsidR="001A1E1E">
        <w:t>clerk’s</w:t>
      </w:r>
      <w:r w:rsidR="0036486F">
        <w:t xml:space="preserve"> office</w:t>
      </w:r>
      <w:r w:rsidR="006271C5">
        <w:t xml:space="preserve"> for the current tax year. This list in sent to </w:t>
      </w:r>
      <w:r w:rsidR="00175323">
        <w:t>three</w:t>
      </w:r>
      <w:r w:rsidR="006271C5">
        <w:t xml:space="preserve"> local newspapers in Tioga County</w:t>
      </w:r>
      <w:r w:rsidR="00175323">
        <w:t xml:space="preserve"> in Excel Spreadsheet format. </w:t>
      </w:r>
      <w:r w:rsidR="00175323" w:rsidRPr="00175323">
        <w:rPr>
          <w:highlight w:val="green"/>
        </w:rPr>
        <w:t>This list is sent to Cott.</w:t>
      </w:r>
    </w:p>
    <w:p w:rsidR="00707FCF" w:rsidRDefault="00707FCF" w:rsidP="00A028F5">
      <w:bookmarkStart w:id="0" w:name="_GoBack"/>
      <w:r>
        <w:t>In December, we file the Not</w:t>
      </w:r>
      <w:r w:rsidR="008A2107">
        <w:t xml:space="preserve">ice and Petition of Foreclosure. </w:t>
      </w:r>
      <w:r w:rsidR="008A2107" w:rsidRPr="008A2107">
        <w:rPr>
          <w:highlight w:val="green"/>
        </w:rPr>
        <w:t xml:space="preserve">This notice </w:t>
      </w:r>
      <w:proofErr w:type="gramStart"/>
      <w:r w:rsidR="008A2107" w:rsidRPr="008A2107">
        <w:rPr>
          <w:highlight w:val="green"/>
        </w:rPr>
        <w:t>is sent</w:t>
      </w:r>
      <w:proofErr w:type="gramEnd"/>
      <w:r w:rsidR="008A2107" w:rsidRPr="008A2107">
        <w:rPr>
          <w:highlight w:val="green"/>
        </w:rPr>
        <w:t xml:space="preserve"> to Cott.</w:t>
      </w:r>
    </w:p>
    <w:bookmarkEnd w:id="0"/>
    <w:p w:rsidR="005B0450" w:rsidRPr="00A028F5" w:rsidRDefault="005B0450" w:rsidP="00A028F5">
      <w:pPr>
        <w:rPr>
          <w:vertAlign w:val="superscript"/>
        </w:rPr>
      </w:pPr>
    </w:p>
    <w:p w:rsidR="00A028F5" w:rsidRDefault="00A028F5" w:rsidP="00A028F5"/>
    <w:sectPr w:rsidR="00A0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5"/>
    <w:rsid w:val="00097729"/>
    <w:rsid w:val="000B300A"/>
    <w:rsid w:val="000D3174"/>
    <w:rsid w:val="001378E1"/>
    <w:rsid w:val="00175323"/>
    <w:rsid w:val="001A1E1E"/>
    <w:rsid w:val="002A148F"/>
    <w:rsid w:val="0036486F"/>
    <w:rsid w:val="005B0450"/>
    <w:rsid w:val="006271C5"/>
    <w:rsid w:val="006B5915"/>
    <w:rsid w:val="00707FCF"/>
    <w:rsid w:val="007B4FC8"/>
    <w:rsid w:val="007F5CA7"/>
    <w:rsid w:val="007F7BBD"/>
    <w:rsid w:val="008A2107"/>
    <w:rsid w:val="008C6290"/>
    <w:rsid w:val="00A028F5"/>
    <w:rsid w:val="00AC56F1"/>
    <w:rsid w:val="00B6030A"/>
    <w:rsid w:val="00D60ED5"/>
    <w:rsid w:val="00D74731"/>
    <w:rsid w:val="00E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Humes</dc:creator>
  <cp:lastModifiedBy>Kevin A. Humes</cp:lastModifiedBy>
  <cp:revision>1</cp:revision>
  <dcterms:created xsi:type="dcterms:W3CDTF">2017-06-26T20:08:00Z</dcterms:created>
  <dcterms:modified xsi:type="dcterms:W3CDTF">2017-06-27T19:57:00Z</dcterms:modified>
</cp:coreProperties>
</file>